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3817" w14:textId="77777777" w:rsidR="00124B39" w:rsidRDefault="00000000">
      <w:pPr>
        <w:tabs>
          <w:tab w:val="left" w:pos="4425"/>
        </w:tabs>
        <w:spacing w:before="13" w:line="318" w:lineRule="auto"/>
        <w:ind w:left="288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</w:t>
      </w: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513B0EF1" wp14:editId="61B90CCA">
            <wp:extent cx="1294447" cy="114961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447" cy="1149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</w:p>
    <w:p w14:paraId="2534CA1C" w14:textId="77777777" w:rsidR="00124B39" w:rsidRDefault="00000000">
      <w:pPr>
        <w:spacing w:before="13" w:line="360" w:lineRule="auto"/>
        <w:ind w:left="288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Regular Meeting</w:t>
      </w:r>
    </w:p>
    <w:p w14:paraId="753A6278" w14:textId="5641FC91" w:rsidR="00124B39" w:rsidRDefault="00000000">
      <w:pPr>
        <w:widowControl w:val="0"/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Tuesday, </w:t>
      </w:r>
      <w:r w:rsidR="00C3654B">
        <w:rPr>
          <w:rFonts w:ascii="Arial" w:eastAsia="Arial" w:hAnsi="Arial" w:cs="Arial"/>
          <w:b/>
          <w:sz w:val="26"/>
          <w:szCs w:val="26"/>
        </w:rPr>
        <w:t>April 2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, 2024 </w:t>
      </w:r>
      <w:r>
        <w:rPr>
          <w:rFonts w:ascii="Arial" w:eastAsia="Arial" w:hAnsi="Arial" w:cs="Arial"/>
          <w:b/>
          <w:color w:val="000000"/>
          <w:sz w:val="26"/>
          <w:szCs w:val="26"/>
        </w:rPr>
        <w:br/>
        <w:t xml:space="preserve">                             </w:t>
      </w:r>
      <w:r>
        <w:rPr>
          <w:rFonts w:ascii="Arial" w:eastAsia="Arial" w:hAnsi="Arial" w:cs="Arial"/>
          <w:b/>
          <w:sz w:val="26"/>
          <w:szCs w:val="26"/>
        </w:rPr>
        <w:t xml:space="preserve">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Wallingford Center</w:t>
      </w:r>
    </w:p>
    <w:p w14:paraId="5BE08EAD" w14:textId="77777777" w:rsidR="00124B39" w:rsidRDefault="00000000">
      <w:pPr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128 Center Street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>Wallingford, CT 06492</w:t>
      </w:r>
    </w:p>
    <w:p w14:paraId="50CE7111" w14:textId="77777777" w:rsidR="00124B39" w:rsidRDefault="00000000">
      <w:pPr>
        <w:spacing w:line="360" w:lineRule="auto"/>
        <w:ind w:left="216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>5:30 pm in-person</w:t>
      </w:r>
    </w:p>
    <w:p w14:paraId="1AD47A6F" w14:textId="77777777" w:rsidR="00124B39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Call to Order </w:t>
      </w:r>
    </w:p>
    <w:p w14:paraId="6469C552" w14:textId="77777777" w:rsidR="00124B3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Temporary Secretary</w:t>
      </w:r>
    </w:p>
    <w:p w14:paraId="48C3C231" w14:textId="77777777" w:rsidR="00124B3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 of Alternates</w:t>
      </w:r>
    </w:p>
    <w:p w14:paraId="18FD9EC1" w14:textId="1C575578" w:rsidR="00124B39" w:rsidRDefault="00000000">
      <w:pPr>
        <w:numPr>
          <w:ilvl w:val="0"/>
          <w:numId w:val="1"/>
        </w:numPr>
        <w:spacing w:line="360" w:lineRule="auto"/>
      </w:pPr>
      <w:r>
        <w:rPr>
          <w:rFonts w:ascii="Arial" w:eastAsia="Arial" w:hAnsi="Arial" w:cs="Arial"/>
          <w:b/>
          <w:color w:val="000000"/>
          <w:sz w:val="26"/>
          <w:szCs w:val="26"/>
        </w:rPr>
        <w:t>Approval of minutes</w:t>
      </w:r>
      <w:r>
        <w:rPr>
          <w:rFonts w:ascii="Arial" w:eastAsia="Arial" w:hAnsi="Arial" w:cs="Arial"/>
          <w:b/>
          <w:sz w:val="23"/>
          <w:szCs w:val="23"/>
        </w:rPr>
        <w:t xml:space="preserve"> -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Regular Meeting </w:t>
      </w:r>
      <w:r w:rsidR="00C3654B">
        <w:rPr>
          <w:rFonts w:ascii="Arial" w:eastAsia="Arial" w:hAnsi="Arial" w:cs="Arial"/>
          <w:sz w:val="26"/>
          <w:szCs w:val="26"/>
        </w:rPr>
        <w:t>March 5</w:t>
      </w:r>
      <w:r>
        <w:rPr>
          <w:rFonts w:ascii="Arial" w:eastAsia="Arial" w:hAnsi="Arial" w:cs="Arial"/>
          <w:color w:val="000000"/>
          <w:sz w:val="26"/>
          <w:szCs w:val="26"/>
        </w:rPr>
        <w:t>, 2024</w:t>
      </w:r>
    </w:p>
    <w:p w14:paraId="54C01A7E" w14:textId="77777777" w:rsidR="00124B39" w:rsidRDefault="00000000">
      <w:pPr>
        <w:numPr>
          <w:ilvl w:val="0"/>
          <w:numId w:val="1"/>
        </w:numPr>
        <w:tabs>
          <w:tab w:val="left" w:pos="1440"/>
        </w:tabs>
        <w:spacing w:line="296" w:lineRule="auto"/>
      </w:pPr>
      <w:r>
        <w:rPr>
          <w:rFonts w:ascii="Arial" w:eastAsia="Arial" w:hAnsi="Arial" w:cs="Arial"/>
          <w:b/>
          <w:color w:val="000000"/>
          <w:sz w:val="26"/>
          <w:szCs w:val="26"/>
        </w:rPr>
        <w:t>Public Comments-</w:t>
      </w:r>
      <w:r>
        <w:rPr>
          <w:rFonts w:ascii="Arial" w:eastAsia="Arial" w:hAnsi="Arial" w:cs="Arial"/>
          <w:color w:val="000000"/>
          <w:sz w:val="26"/>
          <w:szCs w:val="26"/>
        </w:rPr>
        <w:t>Comments are asked to be limited to 2 minutes</w:t>
      </w:r>
    </w:p>
    <w:p w14:paraId="68C53F71" w14:textId="09B34642" w:rsidR="00124B39" w:rsidRDefault="00000000">
      <w:pPr>
        <w:numPr>
          <w:ilvl w:val="0"/>
          <w:numId w:val="1"/>
        </w:numPr>
        <w:spacing w:line="368" w:lineRule="auto"/>
        <w:ind w:right="288"/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Guest Introductions: </w:t>
      </w:r>
      <w:r>
        <w:rPr>
          <w:rFonts w:ascii="Arial" w:eastAsia="Arial" w:hAnsi="Arial" w:cs="Arial"/>
          <w:sz w:val="26"/>
          <w:szCs w:val="26"/>
        </w:rPr>
        <w:t>Kristen &amp; Amanda Gilbride (Green Kettle) and Andrea Serna (resident)</w:t>
      </w:r>
    </w:p>
    <w:p w14:paraId="721FD2ED" w14:textId="77777777" w:rsidR="00124B39" w:rsidRDefault="00000000">
      <w:pPr>
        <w:numPr>
          <w:ilvl w:val="0"/>
          <w:numId w:val="1"/>
        </w:numPr>
        <w:spacing w:line="368" w:lineRule="auto"/>
        <w:ind w:right="288"/>
      </w:pPr>
      <w:r>
        <w:rPr>
          <w:rFonts w:ascii="Arial" w:eastAsia="Arial" w:hAnsi="Arial" w:cs="Arial"/>
          <w:b/>
          <w:sz w:val="26"/>
          <w:szCs w:val="26"/>
        </w:rPr>
        <w:t xml:space="preserve">Standing Reports  </w:t>
      </w:r>
    </w:p>
    <w:p w14:paraId="49EBB81F" w14:textId="3C2D53CE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Treasurer Report- </w:t>
      </w:r>
      <w:r w:rsidR="00C6103C">
        <w:rPr>
          <w:rFonts w:ascii="Arial" w:eastAsia="Arial" w:hAnsi="Arial" w:cs="Arial"/>
          <w:color w:val="000000"/>
          <w:sz w:val="26"/>
          <w:szCs w:val="26"/>
        </w:rPr>
        <w:t>March 5th</w:t>
      </w:r>
      <w:r w:rsidR="000E22CB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2024</w:t>
      </w:r>
    </w:p>
    <w:p w14:paraId="730357FF" w14:textId="7777777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Executive Directors Report-written provided by email</w:t>
      </w:r>
    </w:p>
    <w:p w14:paraId="5B51C148" w14:textId="3F493374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Stephanie -Social Media Report, online store, review of event ticket, current website updates </w:t>
      </w:r>
    </w:p>
    <w:p w14:paraId="29033397" w14:textId="46E27E1F" w:rsidR="00ED24ED" w:rsidRPr="00DE4546" w:rsidRDefault="00000000" w:rsidP="00DE4546">
      <w:pPr>
        <w:pStyle w:val="ListParagraph"/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 w:rsidRPr="00DE4546">
        <w:rPr>
          <w:rFonts w:ascii="Arial" w:eastAsia="Arial" w:hAnsi="Arial" w:cs="Arial"/>
          <w:sz w:val="26"/>
          <w:szCs w:val="26"/>
        </w:rPr>
        <w:t>Report on Celebrate Wallingford from committee-Road Race</w:t>
      </w:r>
      <w:r w:rsidR="00ED24ED" w:rsidRPr="00DE4546">
        <w:rPr>
          <w:rFonts w:ascii="Arial" w:eastAsia="Arial" w:hAnsi="Arial" w:cs="Arial"/>
          <w:sz w:val="26"/>
          <w:szCs w:val="26"/>
        </w:rPr>
        <w:t xml:space="preserve"> needs to meet with the Police and Civic organizations regarding increased fees.</w:t>
      </w:r>
      <w:r w:rsidRPr="00DE4546">
        <w:rPr>
          <w:rFonts w:ascii="Arial" w:eastAsia="Arial" w:hAnsi="Arial" w:cs="Arial"/>
          <w:sz w:val="26"/>
          <w:szCs w:val="26"/>
        </w:rPr>
        <w:t xml:space="preserve"> </w:t>
      </w:r>
    </w:p>
    <w:p w14:paraId="03E36D3D" w14:textId="04B8C423" w:rsidR="00DE4546" w:rsidRPr="00DE4546" w:rsidRDefault="00DE4546" w:rsidP="00DE4546">
      <w:pPr>
        <w:pStyle w:val="ListParagraph"/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>Rest HOP/Art Show-Ticket locations/Wallingford Magazine, and Artist participants and postcards</w:t>
      </w:r>
    </w:p>
    <w:p w14:paraId="047A735D" w14:textId="7ADEEA8A" w:rsidR="00124B39" w:rsidRPr="00ED24ED" w:rsidRDefault="00ED24ED" w:rsidP="00ED24ED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b/>
          <w:sz w:val="26"/>
          <w:szCs w:val="26"/>
        </w:rPr>
      </w:pPr>
      <w:r w:rsidRPr="00ED24ED">
        <w:rPr>
          <w:rFonts w:ascii="Arial" w:eastAsia="Arial" w:hAnsi="Arial" w:cs="Arial"/>
          <w:b/>
          <w:bCs/>
          <w:sz w:val="26"/>
          <w:szCs w:val="26"/>
        </w:rPr>
        <w:t>O</w:t>
      </w:r>
      <w:r w:rsidRPr="00ED24ED">
        <w:rPr>
          <w:rFonts w:ascii="Arial" w:eastAsia="Arial" w:hAnsi="Arial" w:cs="Arial"/>
          <w:b/>
          <w:sz w:val="26"/>
          <w:szCs w:val="26"/>
        </w:rPr>
        <w:t>ld Business</w:t>
      </w:r>
    </w:p>
    <w:p w14:paraId="68A85A60" w14:textId="6BB93DA7" w:rsidR="00124B39" w:rsidRDefault="00000000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Electrical proposal </w:t>
      </w:r>
      <w:r w:rsidR="00ED24ED">
        <w:rPr>
          <w:rFonts w:ascii="Arial" w:eastAsia="Arial" w:hAnsi="Arial" w:cs="Arial"/>
          <w:sz w:val="26"/>
          <w:szCs w:val="26"/>
        </w:rPr>
        <w:t>needs to bid on the project</w:t>
      </w:r>
    </w:p>
    <w:p w14:paraId="20FFF9AE" w14:textId="73DBFB39" w:rsidR="00ED24ED" w:rsidRDefault="00ED24ED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Puzzle- Linda</w:t>
      </w:r>
      <w:r w:rsidR="0073609E">
        <w:rPr>
          <w:rFonts w:ascii="Arial" w:eastAsia="Arial" w:hAnsi="Arial" w:cs="Arial"/>
          <w:sz w:val="26"/>
          <w:szCs w:val="26"/>
        </w:rPr>
        <w:t xml:space="preserve"> Adamo</w:t>
      </w:r>
    </w:p>
    <w:p w14:paraId="72CFF89F" w14:textId="0BFA6BF3" w:rsidR="00ED24ED" w:rsidRDefault="00ED24ED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Landlord Meetings -need a Board member to organize it</w:t>
      </w:r>
    </w:p>
    <w:p w14:paraId="25DE5D26" w14:textId="5ED1E002" w:rsidR="0073609E" w:rsidRPr="0073609E" w:rsidRDefault="0073609E" w:rsidP="0073609E">
      <w:pPr>
        <w:pStyle w:val="ListParagraph"/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Porch Fest- Mike Brunjes</w:t>
      </w:r>
    </w:p>
    <w:p w14:paraId="0941AA2C" w14:textId="77777777" w:rsidR="00124B39" w:rsidRDefault="00000000">
      <w:pPr>
        <w:numPr>
          <w:ilvl w:val="0"/>
          <w:numId w:val="1"/>
        </w:numPr>
        <w:spacing w:line="368" w:lineRule="auto"/>
        <w:ind w:right="288"/>
        <w:rPr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New Business</w:t>
      </w:r>
    </w:p>
    <w:p w14:paraId="63A711BA" w14:textId="758B20AC" w:rsidR="000E22CB" w:rsidRPr="00C6103C" w:rsidRDefault="00000000" w:rsidP="00DE4546">
      <w:pPr>
        <w:numPr>
          <w:ilvl w:val="1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 w:rsidRPr="00C6103C">
        <w:rPr>
          <w:rFonts w:ascii="Arial" w:eastAsia="Arial" w:hAnsi="Arial" w:cs="Arial"/>
          <w:sz w:val="26"/>
          <w:szCs w:val="26"/>
        </w:rPr>
        <w:t>Nick Lombardi-Strategic Plan meeting-potential date</w:t>
      </w:r>
    </w:p>
    <w:p w14:paraId="0A56C819" w14:textId="4E8633B3" w:rsidR="00124B39" w:rsidRDefault="00C6103C" w:rsidP="000E22CB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B</w:t>
      </w:r>
      <w:r w:rsidR="000E22CB">
        <w:rPr>
          <w:rFonts w:ascii="Arial" w:eastAsia="Arial" w:hAnsi="Arial" w:cs="Arial"/>
          <w:sz w:val="26"/>
          <w:szCs w:val="26"/>
        </w:rPr>
        <w:t xml:space="preserve">. </w:t>
      </w:r>
      <w:r w:rsidR="00E000CE">
        <w:rPr>
          <w:rFonts w:ascii="Arial" w:eastAsia="Arial" w:hAnsi="Arial" w:cs="Arial"/>
          <w:sz w:val="26"/>
          <w:szCs w:val="26"/>
        </w:rPr>
        <w:t>Jason Michael -</w:t>
      </w:r>
      <w:r w:rsidR="000E22CB">
        <w:rPr>
          <w:rFonts w:ascii="Arial" w:eastAsia="Arial" w:hAnsi="Arial" w:cs="Arial"/>
          <w:sz w:val="26"/>
          <w:szCs w:val="26"/>
        </w:rPr>
        <w:t xml:space="preserve">Movie events </w:t>
      </w:r>
    </w:p>
    <w:p w14:paraId="4A2E81F9" w14:textId="77ED7ACF" w:rsidR="00124B39" w:rsidRDefault="00ED24ED" w:rsidP="00DE4546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C. Annual Meeting -have it at a different venue/agenda/invite some </w:t>
      </w:r>
      <w:r w:rsidR="00DE4546"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guest</w:t>
      </w:r>
    </w:p>
    <w:p w14:paraId="6D9A4AE7" w14:textId="284A1F14" w:rsidR="00DE4546" w:rsidRDefault="00DE4546" w:rsidP="00DE4546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D. Dumpster- April 13</w:t>
      </w:r>
      <w:r w:rsidRPr="00DE4546">
        <w:rPr>
          <w:rFonts w:ascii="Arial" w:eastAsia="Arial" w:hAnsi="Arial" w:cs="Arial"/>
          <w:sz w:val="26"/>
          <w:szCs w:val="26"/>
          <w:vertAlign w:val="superscript"/>
        </w:rPr>
        <w:t>th</w:t>
      </w:r>
      <w:r>
        <w:rPr>
          <w:rFonts w:ascii="Arial" w:eastAsia="Arial" w:hAnsi="Arial" w:cs="Arial"/>
          <w:sz w:val="26"/>
          <w:szCs w:val="26"/>
        </w:rPr>
        <w:t xml:space="preserve"> or 14</w:t>
      </w:r>
      <w:r w:rsidRPr="00DE4546">
        <w:rPr>
          <w:rFonts w:ascii="Arial" w:eastAsia="Arial" w:hAnsi="Arial" w:cs="Arial"/>
          <w:sz w:val="26"/>
          <w:szCs w:val="26"/>
          <w:vertAlign w:val="superscript"/>
        </w:rPr>
        <w:t>th</w:t>
      </w:r>
      <w:r>
        <w:rPr>
          <w:rFonts w:ascii="Arial" w:eastAsia="Arial" w:hAnsi="Arial" w:cs="Arial"/>
          <w:sz w:val="26"/>
          <w:szCs w:val="26"/>
        </w:rPr>
        <w:t>-Choate Football team can help -vote needed</w:t>
      </w:r>
    </w:p>
    <w:p w14:paraId="43DF2358" w14:textId="3D9B375E" w:rsidR="00DE4546" w:rsidRDefault="00DE4546" w:rsidP="00DE4546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E. </w:t>
      </w:r>
      <w:r w:rsidR="00E000CE">
        <w:rPr>
          <w:rFonts w:ascii="Arial" w:eastAsia="Arial" w:hAnsi="Arial" w:cs="Arial"/>
          <w:sz w:val="26"/>
          <w:szCs w:val="26"/>
        </w:rPr>
        <w:t>Cement Barriers-Simpson Court- need to discuss our options -need a vote</w:t>
      </w:r>
    </w:p>
    <w:p w14:paraId="63929E95" w14:textId="441B3050" w:rsidR="00357F64" w:rsidRDefault="00357F64" w:rsidP="00DE4546">
      <w:pPr>
        <w:spacing w:line="368" w:lineRule="auto"/>
        <w:ind w:left="1260"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F. Wallingford Plan of Conservation &amp; Development (POCD)</w:t>
      </w:r>
    </w:p>
    <w:p w14:paraId="413F60EE" w14:textId="77777777" w:rsidR="00124B39" w:rsidRDefault="00000000">
      <w:pPr>
        <w:numPr>
          <w:ilvl w:val="0"/>
          <w:numId w:val="1"/>
        </w:numPr>
        <w:spacing w:line="368" w:lineRule="auto"/>
        <w:ind w:right="28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Adjournment</w:t>
      </w:r>
    </w:p>
    <w:p w14:paraId="3776522B" w14:textId="77777777" w:rsidR="00124B39" w:rsidRDefault="00124B39">
      <w:pPr>
        <w:spacing w:line="368" w:lineRule="auto"/>
        <w:ind w:left="720" w:right="288"/>
        <w:rPr>
          <w:rFonts w:ascii="Arial" w:eastAsia="Arial" w:hAnsi="Arial" w:cs="Arial"/>
          <w:sz w:val="26"/>
          <w:szCs w:val="26"/>
        </w:rPr>
      </w:pPr>
    </w:p>
    <w:sectPr w:rsidR="00124B39">
      <w:pgSz w:w="12240" w:h="15840"/>
      <w:pgMar w:top="288" w:right="1152" w:bottom="288" w:left="129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062D"/>
    <w:multiLevelType w:val="multilevel"/>
    <w:tmpl w:val="150AA2F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7455A84"/>
    <w:multiLevelType w:val="multilevel"/>
    <w:tmpl w:val="F632A470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620" w:hanging="360"/>
      </w:pPr>
      <w:rPr>
        <w:b w:val="0"/>
        <w:bCs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08759546">
    <w:abstractNumId w:val="1"/>
  </w:num>
  <w:num w:numId="2" w16cid:durableId="2039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39"/>
    <w:rsid w:val="000E22CB"/>
    <w:rsid w:val="0011050A"/>
    <w:rsid w:val="00124B39"/>
    <w:rsid w:val="00357F64"/>
    <w:rsid w:val="0073609E"/>
    <w:rsid w:val="008F50BD"/>
    <w:rsid w:val="00C3654B"/>
    <w:rsid w:val="00C6103C"/>
    <w:rsid w:val="00DE4546"/>
    <w:rsid w:val="00E000CE"/>
    <w:rsid w:val="00ED24ED"/>
    <w:rsid w:val="00E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A1CEE"/>
  <w15:docId w15:val="{0CC09CE0-E967-4C0E-A3ED-F24D3F94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81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04"/>
  </w:style>
  <w:style w:type="paragraph" w:styleId="Footer">
    <w:name w:val="footer"/>
    <w:basedOn w:val="Normal"/>
    <w:link w:val="FooterChar"/>
    <w:uiPriority w:val="99"/>
    <w:unhideWhenUsed/>
    <w:rsid w:val="00E82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0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KTfMe9/IEGZqc0Y9L2Qz8hUvw==">CgMxLjA4AHIhMXJrWlhkNVIwbmlvbEd1bWdGY2hlTGUzc2hPUnJqVkRm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227</Words>
  <Characters>1294</Characters>
  <Application>Microsoft Office Word</Application>
  <DocSecurity>0</DocSecurity>
  <Lines>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7</cp:revision>
  <dcterms:created xsi:type="dcterms:W3CDTF">2024-03-28T17:58:00Z</dcterms:created>
  <dcterms:modified xsi:type="dcterms:W3CDTF">2024-03-28T20:16:00Z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9b0bf4f6840ccb7cf420af1493709014ab904a29f36ba47dceb6f7c27fe0fb2c</vt:lpwstr>
  </property>
</Properties>
</file>