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DFCA" w14:textId="77777777" w:rsidR="007B3253" w:rsidRDefault="00000000">
      <w:pPr>
        <w:tabs>
          <w:tab w:val="left" w:pos="4425"/>
        </w:tabs>
        <w:spacing w:before="13" w:line="318" w:lineRule="auto"/>
        <w:ind w:left="288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</w:t>
      </w: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114300" distB="114300" distL="114300" distR="114300" wp14:anchorId="4CD8F13A" wp14:editId="39AB0D6C">
            <wp:extent cx="1294447" cy="1149614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447" cy="1149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</w:p>
    <w:p w14:paraId="4CFB2272" w14:textId="20D3384A" w:rsidR="007B3253" w:rsidRDefault="00304DD2" w:rsidP="00304DD2">
      <w:pPr>
        <w:spacing w:before="13" w:line="360" w:lineRule="auto"/>
        <w:ind w:left="216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        </w:t>
      </w:r>
      <w:r w:rsidR="00000000">
        <w:rPr>
          <w:rFonts w:ascii="Arial" w:eastAsia="Arial" w:hAnsi="Arial" w:cs="Arial"/>
          <w:b/>
          <w:color w:val="000000"/>
          <w:sz w:val="26"/>
          <w:szCs w:val="26"/>
        </w:rPr>
        <w:t>Regular Meeting</w:t>
      </w:r>
    </w:p>
    <w:p w14:paraId="596555FD" w14:textId="52EC7A3A" w:rsidR="007B3253" w:rsidRDefault="00304DD2" w:rsidP="00304DD2">
      <w:pPr>
        <w:widowControl w:val="0"/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                                   </w:t>
      </w:r>
      <w:r w:rsidR="00000000">
        <w:rPr>
          <w:rFonts w:ascii="Arial" w:eastAsia="Arial" w:hAnsi="Arial" w:cs="Arial"/>
          <w:b/>
          <w:color w:val="000000"/>
          <w:sz w:val="26"/>
          <w:szCs w:val="26"/>
        </w:rPr>
        <w:t xml:space="preserve">Tuesday, </w:t>
      </w:r>
      <w:r w:rsidR="00000000">
        <w:rPr>
          <w:rFonts w:ascii="Arial" w:eastAsia="Arial" w:hAnsi="Arial" w:cs="Arial"/>
          <w:b/>
          <w:sz w:val="26"/>
          <w:szCs w:val="26"/>
        </w:rPr>
        <w:t>May 7</w:t>
      </w:r>
      <w:r w:rsidR="00000000">
        <w:rPr>
          <w:rFonts w:ascii="Arial" w:eastAsia="Arial" w:hAnsi="Arial" w:cs="Arial"/>
          <w:b/>
          <w:color w:val="000000"/>
          <w:sz w:val="26"/>
          <w:szCs w:val="26"/>
        </w:rPr>
        <w:t xml:space="preserve">, 2024 </w:t>
      </w:r>
      <w:r w:rsidR="00000000">
        <w:rPr>
          <w:rFonts w:ascii="Arial" w:eastAsia="Arial" w:hAnsi="Arial" w:cs="Arial"/>
          <w:b/>
          <w:color w:val="000000"/>
          <w:sz w:val="26"/>
          <w:szCs w:val="26"/>
        </w:rPr>
        <w:br/>
        <w:t xml:space="preserve">                             </w:t>
      </w:r>
      <w:r w:rsidR="00000000">
        <w:rPr>
          <w:rFonts w:ascii="Arial" w:eastAsia="Arial" w:hAnsi="Arial" w:cs="Arial"/>
          <w:b/>
          <w:sz w:val="26"/>
          <w:szCs w:val="26"/>
        </w:rPr>
        <w:t xml:space="preserve">  </w:t>
      </w:r>
      <w:r w:rsidR="00000000">
        <w:rPr>
          <w:rFonts w:ascii="Arial" w:eastAsia="Arial" w:hAnsi="Arial" w:cs="Arial"/>
          <w:b/>
          <w:color w:val="000000"/>
          <w:sz w:val="26"/>
          <w:szCs w:val="26"/>
        </w:rPr>
        <w:t xml:space="preserve">  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 </w:t>
      </w:r>
      <w:r w:rsidR="00000000">
        <w:rPr>
          <w:rFonts w:ascii="Arial" w:eastAsia="Arial" w:hAnsi="Arial" w:cs="Arial"/>
          <w:b/>
          <w:color w:val="000000"/>
          <w:sz w:val="26"/>
          <w:szCs w:val="26"/>
        </w:rPr>
        <w:t xml:space="preserve">  Wallingford Center</w:t>
      </w:r>
    </w:p>
    <w:p w14:paraId="1FA0BE4D" w14:textId="6854B968" w:rsidR="007B3253" w:rsidRDefault="00304DD2" w:rsidP="00304DD2">
      <w:pPr>
        <w:spacing w:line="360" w:lineRule="auto"/>
        <w:ind w:left="216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                       </w:t>
      </w:r>
      <w:r w:rsidR="00000000">
        <w:rPr>
          <w:rFonts w:ascii="Arial" w:eastAsia="Arial" w:hAnsi="Arial" w:cs="Arial"/>
          <w:b/>
          <w:color w:val="000000"/>
          <w:sz w:val="26"/>
          <w:szCs w:val="26"/>
        </w:rPr>
        <w:t>128 Center Street</w:t>
      </w:r>
      <w:r w:rsidR="00000000">
        <w:rPr>
          <w:rFonts w:ascii="Arial" w:eastAsia="Arial" w:hAnsi="Arial" w:cs="Arial"/>
          <w:b/>
          <w:sz w:val="26"/>
          <w:szCs w:val="26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6"/>
          <w:szCs w:val="26"/>
        </w:rPr>
        <w:t>Wallingford, CT 06492</w:t>
      </w:r>
    </w:p>
    <w:p w14:paraId="74B15F52" w14:textId="1704CF44" w:rsidR="007B3253" w:rsidRDefault="00304DD2" w:rsidP="00304DD2">
      <w:pPr>
        <w:spacing w:line="360" w:lineRule="auto"/>
        <w:ind w:left="216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                                  </w:t>
      </w:r>
      <w:r w:rsidR="00000000">
        <w:rPr>
          <w:rFonts w:ascii="Arial" w:eastAsia="Arial" w:hAnsi="Arial" w:cs="Arial"/>
          <w:b/>
          <w:color w:val="000000"/>
          <w:sz w:val="26"/>
          <w:szCs w:val="26"/>
        </w:rPr>
        <w:t>5:30 pm in-person</w:t>
      </w:r>
    </w:p>
    <w:p w14:paraId="53A2B457" w14:textId="77777777" w:rsidR="007B3253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Call to Order </w:t>
      </w:r>
    </w:p>
    <w:p w14:paraId="23ED48A5" w14:textId="77777777" w:rsidR="007B3253" w:rsidRDefault="00000000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Appointment of Temporary Secretary</w:t>
      </w:r>
    </w:p>
    <w:p w14:paraId="6108B004" w14:textId="77777777" w:rsidR="007B3253" w:rsidRDefault="00000000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Appointment of Alternates</w:t>
      </w:r>
    </w:p>
    <w:p w14:paraId="25556DA2" w14:textId="77777777" w:rsidR="007B3253" w:rsidRDefault="00000000">
      <w:pPr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b/>
          <w:color w:val="000000"/>
          <w:sz w:val="26"/>
          <w:szCs w:val="26"/>
        </w:rPr>
        <w:t>Approval of minutes</w:t>
      </w:r>
      <w:r>
        <w:rPr>
          <w:rFonts w:ascii="Arial" w:eastAsia="Arial" w:hAnsi="Arial" w:cs="Arial"/>
          <w:b/>
          <w:sz w:val="23"/>
          <w:szCs w:val="23"/>
        </w:rPr>
        <w:t xml:space="preserve"> -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Regular Meeting </w:t>
      </w:r>
      <w:r>
        <w:rPr>
          <w:rFonts w:ascii="Arial" w:eastAsia="Arial" w:hAnsi="Arial" w:cs="Arial"/>
          <w:sz w:val="26"/>
          <w:szCs w:val="26"/>
        </w:rPr>
        <w:t>April 2</w:t>
      </w:r>
      <w:r>
        <w:rPr>
          <w:rFonts w:ascii="Arial" w:eastAsia="Arial" w:hAnsi="Arial" w:cs="Arial"/>
          <w:color w:val="000000"/>
          <w:sz w:val="26"/>
          <w:szCs w:val="26"/>
        </w:rPr>
        <w:t>, 2024</w:t>
      </w:r>
    </w:p>
    <w:p w14:paraId="595BB412" w14:textId="77777777" w:rsidR="007B3253" w:rsidRDefault="00000000">
      <w:pPr>
        <w:numPr>
          <w:ilvl w:val="0"/>
          <w:numId w:val="1"/>
        </w:numPr>
        <w:spacing w:line="368" w:lineRule="auto"/>
        <w:ind w:right="288"/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Guest Introductions: </w:t>
      </w:r>
    </w:p>
    <w:p w14:paraId="2E17F6AC" w14:textId="77777777" w:rsidR="007B3253" w:rsidRDefault="00000000">
      <w:pPr>
        <w:numPr>
          <w:ilvl w:val="0"/>
          <w:numId w:val="1"/>
        </w:numPr>
        <w:spacing w:line="368" w:lineRule="auto"/>
        <w:ind w:right="288"/>
      </w:pPr>
      <w:r>
        <w:rPr>
          <w:rFonts w:ascii="Arial" w:eastAsia="Arial" w:hAnsi="Arial" w:cs="Arial"/>
          <w:b/>
          <w:sz w:val="26"/>
          <w:szCs w:val="26"/>
        </w:rPr>
        <w:t xml:space="preserve">Standing Reports  </w:t>
      </w:r>
    </w:p>
    <w:p w14:paraId="685F000B" w14:textId="77777777" w:rsidR="007B3253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Treasurer Report- Feb.2024</w:t>
      </w:r>
    </w:p>
    <w:p w14:paraId="1F91A4DA" w14:textId="77777777" w:rsidR="007B3253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Executive Directors Report-written provided by email</w:t>
      </w:r>
    </w:p>
    <w:p w14:paraId="316E0687" w14:textId="77777777" w:rsidR="007B3253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Stephanie -Social Media Report, online store, review of event ticket comparison, current website updates </w:t>
      </w:r>
    </w:p>
    <w:p w14:paraId="64FD3FE2" w14:textId="2E9032AE" w:rsidR="007B3253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Report on Celebrate Wallingford from </w:t>
      </w:r>
      <w:r w:rsidR="00304DD2">
        <w:rPr>
          <w:rFonts w:ascii="Arial" w:eastAsia="Arial" w:hAnsi="Arial" w:cs="Arial"/>
          <w:sz w:val="26"/>
          <w:szCs w:val="26"/>
        </w:rPr>
        <w:t xml:space="preserve">the </w:t>
      </w:r>
      <w:r>
        <w:rPr>
          <w:rFonts w:ascii="Arial" w:eastAsia="Arial" w:hAnsi="Arial" w:cs="Arial"/>
          <w:sz w:val="26"/>
          <w:szCs w:val="26"/>
        </w:rPr>
        <w:t>committee</w:t>
      </w:r>
    </w:p>
    <w:p w14:paraId="6288AEF2" w14:textId="77777777" w:rsidR="007B3253" w:rsidRDefault="00000000">
      <w:pPr>
        <w:numPr>
          <w:ilvl w:val="0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Old Business</w:t>
      </w:r>
    </w:p>
    <w:p w14:paraId="30AC5EB2" w14:textId="77777777" w:rsidR="007B3253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Report on Movie Night</w:t>
      </w:r>
    </w:p>
    <w:p w14:paraId="5FB991E7" w14:textId="77777777" w:rsidR="007B3253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Report on Landlord meeting </w:t>
      </w:r>
    </w:p>
    <w:p w14:paraId="6D1F3072" w14:textId="77777777" w:rsidR="007B3253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Report on HOP/Art Show &amp; Wing Fest</w:t>
      </w:r>
    </w:p>
    <w:p w14:paraId="609263F9" w14:textId="77777777" w:rsidR="007B3253" w:rsidRDefault="00000000">
      <w:pPr>
        <w:numPr>
          <w:ilvl w:val="0"/>
          <w:numId w:val="1"/>
        </w:numPr>
        <w:spacing w:line="368" w:lineRule="auto"/>
        <w:ind w:right="288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New Business</w:t>
      </w:r>
    </w:p>
    <w:p w14:paraId="6B122A49" w14:textId="0E5783DE" w:rsidR="007B3253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Discussion of Annual Meeting </w:t>
      </w:r>
      <w:r w:rsidR="00304DD2"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 xml:space="preserve"> June 4th at Le Jardin</w:t>
      </w:r>
    </w:p>
    <w:p w14:paraId="32ED22C3" w14:textId="4E6A99EA" w:rsidR="007B3253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Discussion of Bylaws review prior to </w:t>
      </w:r>
      <w:r w:rsidR="00304DD2">
        <w:rPr>
          <w:rFonts w:ascii="Arial" w:eastAsia="Arial" w:hAnsi="Arial" w:cs="Arial"/>
          <w:sz w:val="26"/>
          <w:szCs w:val="26"/>
        </w:rPr>
        <w:t xml:space="preserve">the </w:t>
      </w:r>
      <w:r>
        <w:rPr>
          <w:rFonts w:ascii="Arial" w:eastAsia="Arial" w:hAnsi="Arial" w:cs="Arial"/>
          <w:sz w:val="26"/>
          <w:szCs w:val="26"/>
        </w:rPr>
        <w:t>annual meeting</w:t>
      </w:r>
    </w:p>
    <w:p w14:paraId="4E5B7093" w14:textId="77777777" w:rsidR="007B3253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Discussion regarding outdoor dining and donation of cement blocks</w:t>
      </w:r>
    </w:p>
    <w:p w14:paraId="24FA9A29" w14:textId="77777777" w:rsidR="007B3253" w:rsidRDefault="00000000">
      <w:pPr>
        <w:numPr>
          <w:ilvl w:val="0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Public Comments</w:t>
      </w:r>
    </w:p>
    <w:p w14:paraId="3CF8D9CE" w14:textId="0DC7F301" w:rsidR="007B3253" w:rsidRDefault="00000000">
      <w:pPr>
        <w:numPr>
          <w:ilvl w:val="0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Executive session pursuant to CGS 1-200 6a; the purpose of the session is to discuss Kara </w:t>
      </w:r>
      <w:r w:rsidR="00D201F0">
        <w:rPr>
          <w:rFonts w:ascii="Arial" w:eastAsia="Arial" w:hAnsi="Arial" w:cs="Arial"/>
          <w:b/>
          <w:sz w:val="26"/>
          <w:szCs w:val="26"/>
        </w:rPr>
        <w:t>Morrison's</w:t>
      </w:r>
      <w:r>
        <w:rPr>
          <w:rFonts w:ascii="Arial" w:eastAsia="Arial" w:hAnsi="Arial" w:cs="Arial"/>
          <w:b/>
          <w:sz w:val="26"/>
          <w:szCs w:val="26"/>
        </w:rPr>
        <w:t xml:space="preserve"> application as a board member.</w:t>
      </w:r>
    </w:p>
    <w:p w14:paraId="31C8958B" w14:textId="77777777" w:rsidR="007B3253" w:rsidRDefault="00000000">
      <w:pPr>
        <w:numPr>
          <w:ilvl w:val="0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Adjournment</w:t>
      </w:r>
    </w:p>
    <w:p w14:paraId="771DC9F0" w14:textId="77777777" w:rsidR="007B3253" w:rsidRDefault="007B3253">
      <w:pPr>
        <w:spacing w:line="368" w:lineRule="auto"/>
        <w:ind w:left="720" w:right="288"/>
        <w:rPr>
          <w:rFonts w:ascii="Arial" w:eastAsia="Arial" w:hAnsi="Arial" w:cs="Arial"/>
          <w:sz w:val="26"/>
          <w:szCs w:val="26"/>
        </w:rPr>
      </w:pPr>
    </w:p>
    <w:sectPr w:rsidR="007B3253">
      <w:pgSz w:w="12240" w:h="15840"/>
      <w:pgMar w:top="288" w:right="1152" w:bottom="288" w:left="129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50735"/>
    <w:multiLevelType w:val="multilevel"/>
    <w:tmpl w:val="48929F66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36328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53"/>
    <w:rsid w:val="00304DD2"/>
    <w:rsid w:val="007B3253"/>
    <w:rsid w:val="00D2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1DED6"/>
  <w15:docId w15:val="{ACD2A2C2-F60B-4F81-85E9-B96BB3B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81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04"/>
  </w:style>
  <w:style w:type="paragraph" w:styleId="Footer">
    <w:name w:val="footer"/>
    <w:basedOn w:val="Normal"/>
    <w:link w:val="FooterChar"/>
    <w:uiPriority w:val="99"/>
    <w:unhideWhenUsed/>
    <w:rsid w:val="00E82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A0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P1UvP6LJBKkPpguqqvK7+Y5JdQ==">CgMxLjA4AHIhMWJrc0h6Y1RVNlUzZzBxVGxUMFc1cmR6ZU5XNEQtY3Bn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965</Characters>
  <Application>Microsoft Office Word</Application>
  <DocSecurity>0</DocSecurity>
  <Lines>32</Lines>
  <Paragraphs>32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2</cp:revision>
  <dcterms:created xsi:type="dcterms:W3CDTF">2024-01-26T17:34:00Z</dcterms:created>
  <dcterms:modified xsi:type="dcterms:W3CDTF">2024-05-03T15:47:00Z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9b0bf4f6840ccb7cf420af1493709014ab904a29f36ba47dceb6f7c27fe0fb2c</vt:lpwstr>
  </property>
</Properties>
</file>